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33" w:rsidRDefault="001C7D33" w:rsidP="00AA62A7">
      <w:pPr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C7D33" w:rsidRDefault="00FE1898" w:rsidP="001C7D3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главы Администрации Романовского сельского поселения за второе полугодие 2019 года</w:t>
      </w:r>
    </w:p>
    <w:p w:rsidR="001C7D33" w:rsidRDefault="001C7D33" w:rsidP="00360049">
      <w:pPr>
        <w:spacing w:line="240" w:lineRule="auto"/>
        <w:ind w:firstLine="5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Романовское сельское поселение входит в состав Волгодонского района. Занимает площадь 229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кв.км</w:t>
      </w:r>
      <w:proofErr w:type="spellEnd"/>
      <w:r>
        <w:rPr>
          <w:rFonts w:ascii="Times New Roman" w:hAnsi="Times New Roman" w:cs="Times New Roman"/>
          <w:sz w:val="28"/>
          <w:szCs w:val="28"/>
        </w:rPr>
        <w:t>. В состав поселения входят  6 населенных пунктов.</w:t>
      </w:r>
    </w:p>
    <w:tbl>
      <w:tblPr>
        <w:tblStyle w:val="a3"/>
        <w:tblpPr w:leftFromText="180" w:rightFromText="180" w:vertAnchor="text" w:horzAnchor="margin" w:tblpXSpec="center" w:tblpY="381"/>
        <w:tblW w:w="10450" w:type="dxa"/>
        <w:tblLook w:val="04A0" w:firstRow="1" w:lastRow="0" w:firstColumn="1" w:lastColumn="0" w:noHBand="0" w:noVBand="1"/>
      </w:tblPr>
      <w:tblGrid>
        <w:gridCol w:w="2374"/>
        <w:gridCol w:w="1327"/>
        <w:gridCol w:w="1595"/>
        <w:gridCol w:w="1596"/>
        <w:gridCol w:w="1596"/>
        <w:gridCol w:w="1962"/>
      </w:tblGrid>
      <w:tr w:rsidR="006D15C4" w:rsidRPr="00FE1898" w:rsidTr="006D15C4">
        <w:trPr>
          <w:trHeight w:val="1153"/>
        </w:trPr>
        <w:tc>
          <w:tcPr>
            <w:tcW w:w="2374" w:type="dxa"/>
          </w:tcPr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1327" w:type="dxa"/>
          </w:tcPr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Жителей всего</w:t>
            </w:r>
          </w:p>
        </w:tc>
        <w:tc>
          <w:tcPr>
            <w:tcW w:w="1595" w:type="dxa"/>
          </w:tcPr>
          <w:p w:rsidR="00FE1898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Возрастная группа:</w:t>
            </w:r>
          </w:p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 0 – 7 лет</w:t>
            </w:r>
          </w:p>
        </w:tc>
        <w:tc>
          <w:tcPr>
            <w:tcW w:w="1596" w:type="dxa"/>
          </w:tcPr>
          <w:p w:rsidR="00FE1898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Возрастная группа: </w:t>
            </w:r>
          </w:p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8 – 18 лет</w:t>
            </w:r>
          </w:p>
        </w:tc>
        <w:tc>
          <w:tcPr>
            <w:tcW w:w="1596" w:type="dxa"/>
          </w:tcPr>
          <w:p w:rsidR="00FE1898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Возрастная группа: </w:t>
            </w:r>
          </w:p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19 – 60 лет</w:t>
            </w:r>
          </w:p>
        </w:tc>
        <w:tc>
          <w:tcPr>
            <w:tcW w:w="1962" w:type="dxa"/>
          </w:tcPr>
          <w:p w:rsidR="006D15C4" w:rsidRPr="00FE1898" w:rsidRDefault="006D15C4" w:rsidP="00FE18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Возрастная группа: старше  61 лет</w:t>
            </w:r>
          </w:p>
        </w:tc>
      </w:tr>
      <w:tr w:rsidR="006D15C4" w:rsidRPr="00FE1898" w:rsidTr="006D15C4">
        <w:trPr>
          <w:trHeight w:val="378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ст.</w:t>
            </w:r>
            <w:r w:rsidR="00FE1898"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Романовская </w:t>
            </w:r>
          </w:p>
        </w:tc>
        <w:tc>
          <w:tcPr>
            <w:tcW w:w="1327" w:type="dxa"/>
          </w:tcPr>
          <w:p w:rsidR="006D15C4" w:rsidRPr="00FE1898" w:rsidRDefault="00FD2F99" w:rsidP="00FD2F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8330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1752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1177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4941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</w:tr>
      <w:tr w:rsidR="006D15C4" w:rsidRPr="00FE1898" w:rsidTr="006D15C4">
        <w:trPr>
          <w:trHeight w:val="378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х. Лагутники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2502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1633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</w:tr>
      <w:tr w:rsidR="006D15C4" w:rsidRPr="00FE1898" w:rsidTr="006D15C4">
        <w:trPr>
          <w:trHeight w:val="378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х. Парамонов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6D15C4" w:rsidRPr="00FE1898" w:rsidTr="006D15C4">
        <w:trPr>
          <w:trHeight w:val="378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х. Погожев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D15C4" w:rsidRPr="00FE1898" w:rsidTr="006D15C4">
        <w:trPr>
          <w:trHeight w:val="378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х. Семенкин 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6D15C4" w:rsidRPr="00FE1898" w:rsidTr="006D15C4">
        <w:trPr>
          <w:trHeight w:val="458"/>
        </w:trPr>
        <w:tc>
          <w:tcPr>
            <w:tcW w:w="2374" w:type="dxa"/>
          </w:tcPr>
          <w:p w:rsidR="006D15C4" w:rsidRPr="00FE1898" w:rsidRDefault="00FE1898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D15C4" w:rsidRPr="00FE189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5C4" w:rsidRPr="00FE1898">
              <w:rPr>
                <w:rFonts w:ascii="Times New Roman" w:hAnsi="Times New Roman" w:cs="Times New Roman"/>
                <w:sz w:val="28"/>
                <w:szCs w:val="28"/>
              </w:rPr>
              <w:t>Сибирьковый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D15C4" w:rsidRPr="00FE1898" w:rsidTr="006D15C4">
        <w:trPr>
          <w:trHeight w:val="396"/>
        </w:trPr>
        <w:tc>
          <w:tcPr>
            <w:tcW w:w="2374" w:type="dxa"/>
          </w:tcPr>
          <w:p w:rsidR="006D15C4" w:rsidRPr="00FE1898" w:rsidRDefault="006D15C4" w:rsidP="006D15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1327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12365</w:t>
            </w:r>
          </w:p>
        </w:tc>
        <w:tc>
          <w:tcPr>
            <w:tcW w:w="1595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2420</w:t>
            </w:r>
          </w:p>
        </w:tc>
        <w:tc>
          <w:tcPr>
            <w:tcW w:w="1596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1730</w:t>
            </w:r>
          </w:p>
        </w:tc>
        <w:tc>
          <w:tcPr>
            <w:tcW w:w="1596" w:type="dxa"/>
          </w:tcPr>
          <w:p w:rsidR="006D15C4" w:rsidRPr="00FE1898" w:rsidRDefault="00A71A75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  <w:r w:rsidR="00FD2F99" w:rsidRPr="00FE189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62" w:type="dxa"/>
          </w:tcPr>
          <w:p w:rsidR="006D15C4" w:rsidRPr="00FE1898" w:rsidRDefault="00FD2F99" w:rsidP="006D15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</w:tr>
    </w:tbl>
    <w:p w:rsidR="00FE1898" w:rsidRDefault="00FE1898" w:rsidP="00360049">
      <w:pPr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15C4" w:rsidRDefault="001C7D33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населения по Романовскому сельск</w:t>
      </w:r>
      <w:r w:rsidR="00F122E2">
        <w:rPr>
          <w:rFonts w:ascii="Times New Roman" w:hAnsi="Times New Roman" w:cs="Times New Roman"/>
          <w:sz w:val="28"/>
          <w:szCs w:val="28"/>
        </w:rPr>
        <w:t>ому поселению на  01.01.2019</w:t>
      </w:r>
      <w:r w:rsidR="0021026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F122E2">
        <w:rPr>
          <w:rFonts w:ascii="Times New Roman" w:hAnsi="Times New Roman" w:cs="Times New Roman"/>
          <w:sz w:val="28"/>
          <w:szCs w:val="28"/>
        </w:rPr>
        <w:t>12 365 человека, по сравнению на 01.01.2018</w:t>
      </w:r>
      <w:r w:rsidR="00210269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-</w:t>
      </w:r>
      <w:r w:rsidR="006442B9">
        <w:rPr>
          <w:rFonts w:ascii="Times New Roman" w:hAnsi="Times New Roman" w:cs="Times New Roman"/>
          <w:sz w:val="28"/>
          <w:szCs w:val="28"/>
        </w:rPr>
        <w:t xml:space="preserve"> </w:t>
      </w:r>
      <w:r w:rsidR="00F122E2">
        <w:rPr>
          <w:rFonts w:ascii="Times New Roman" w:hAnsi="Times New Roman" w:cs="Times New Roman"/>
          <w:sz w:val="28"/>
          <w:szCs w:val="28"/>
        </w:rPr>
        <w:t>12 246</w:t>
      </w:r>
      <w:r>
        <w:rPr>
          <w:rFonts w:ascii="Times New Roman" w:hAnsi="Times New Roman" w:cs="Times New Roman"/>
          <w:sz w:val="28"/>
          <w:szCs w:val="28"/>
        </w:rPr>
        <w:t xml:space="preserve"> человека, численность населения увеличилась за счет миграции.</w:t>
      </w:r>
      <w:r w:rsidR="006D15C4" w:rsidRPr="006D15C4">
        <w:rPr>
          <w:rFonts w:ascii="Times New Roman" w:hAnsi="Times New Roman" w:cs="Times New Roman"/>
          <w:sz w:val="28"/>
          <w:szCs w:val="28"/>
        </w:rPr>
        <w:t xml:space="preserve"> </w:t>
      </w:r>
      <w:r w:rsidR="006D15C4">
        <w:rPr>
          <w:rFonts w:ascii="Times New Roman" w:hAnsi="Times New Roman" w:cs="Times New Roman"/>
          <w:sz w:val="28"/>
          <w:szCs w:val="28"/>
        </w:rPr>
        <w:t>По численности и составу население постоянно меняется</w:t>
      </w:r>
      <w:r w:rsidR="0002577C">
        <w:rPr>
          <w:rFonts w:ascii="Times New Roman" w:hAnsi="Times New Roman" w:cs="Times New Roman"/>
          <w:sz w:val="28"/>
          <w:szCs w:val="28"/>
        </w:rPr>
        <w:t>,</w:t>
      </w:r>
      <w:r w:rsidR="00FC09C9">
        <w:rPr>
          <w:rFonts w:ascii="Times New Roman" w:hAnsi="Times New Roman" w:cs="Times New Roman"/>
          <w:sz w:val="28"/>
          <w:szCs w:val="28"/>
        </w:rPr>
        <w:t xml:space="preserve"> </w:t>
      </w:r>
      <w:r w:rsidR="006D15C4">
        <w:rPr>
          <w:rFonts w:ascii="Times New Roman" w:hAnsi="Times New Roman" w:cs="Times New Roman"/>
          <w:sz w:val="28"/>
          <w:szCs w:val="28"/>
        </w:rPr>
        <w:t>это выглядит так:</w:t>
      </w:r>
    </w:p>
    <w:tbl>
      <w:tblPr>
        <w:tblpPr w:leftFromText="180" w:rightFromText="180" w:vertAnchor="text" w:horzAnchor="margin" w:tblpY="27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1995"/>
        <w:gridCol w:w="1984"/>
        <w:gridCol w:w="2660"/>
      </w:tblGrid>
      <w:tr w:rsidR="00FE1898" w:rsidRPr="00FE1898" w:rsidTr="00FE1898">
        <w:trPr>
          <w:trHeight w:val="674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сельских населенных пунктов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постоянного населения,      чел.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наличных хозяйств</w:t>
            </w:r>
          </w:p>
        </w:tc>
        <w:tc>
          <w:tcPr>
            <w:tcW w:w="2660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земельных участков</w:t>
            </w:r>
          </w:p>
        </w:tc>
      </w:tr>
      <w:tr w:rsidR="00FE1898" w:rsidRPr="00FE1898" w:rsidTr="00FE1898">
        <w:trPr>
          <w:trHeight w:val="329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ст. Романовская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8330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3022</w:t>
            </w:r>
          </w:p>
        </w:tc>
        <w:tc>
          <w:tcPr>
            <w:tcW w:w="2660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807</w:t>
            </w:r>
          </w:p>
        </w:tc>
      </w:tr>
      <w:tr w:rsidR="00FE1898" w:rsidRPr="00FE1898" w:rsidTr="00FE1898">
        <w:trPr>
          <w:trHeight w:val="329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Лагутники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2502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</w:p>
        </w:tc>
        <w:tc>
          <w:tcPr>
            <w:tcW w:w="2660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</w:tr>
      <w:tr w:rsidR="00FE1898" w:rsidRPr="00FE1898" w:rsidTr="00FE1898">
        <w:trPr>
          <w:trHeight w:val="329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Парамонов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2660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FE1898" w:rsidRPr="00FE1898" w:rsidTr="00FE1898">
        <w:trPr>
          <w:trHeight w:val="345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 Погожев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660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E1898" w:rsidRPr="00FE1898" w:rsidTr="00FE1898">
        <w:trPr>
          <w:trHeight w:val="329"/>
        </w:trPr>
        <w:tc>
          <w:tcPr>
            <w:tcW w:w="3392" w:type="dxa"/>
            <w:shd w:val="clear" w:color="auto" w:fill="auto"/>
          </w:tcPr>
          <w:p w:rsidR="00FE1898" w:rsidRPr="00FE1898" w:rsidRDefault="0064481E" w:rsidP="00644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Семенкин</w:t>
            </w:r>
            <w:proofErr w:type="spellEnd"/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FE1898" w:rsidRPr="00FE1898" w:rsidTr="00FE1898">
        <w:trPr>
          <w:trHeight w:val="329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Сибирьковый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660" w:type="dxa"/>
            <w:tcBorders>
              <w:bottom w:val="nil"/>
            </w:tcBorders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E1898" w:rsidRPr="00FE1898" w:rsidTr="00FE1898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3392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995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12365</w:t>
            </w:r>
          </w:p>
        </w:tc>
        <w:tc>
          <w:tcPr>
            <w:tcW w:w="1984" w:type="dxa"/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4280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FE1898" w:rsidRPr="00FE1898" w:rsidRDefault="00FE1898" w:rsidP="00FE1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</w:t>
            </w:r>
          </w:p>
        </w:tc>
      </w:tr>
    </w:tbl>
    <w:p w:rsidR="006D15C4" w:rsidRPr="006442B9" w:rsidRDefault="006D15C4" w:rsidP="006A292E">
      <w:p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8B1" w:rsidRDefault="002848B1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поселения относится к сельскохозяйственной зоне, жители занимаются растениеводством и овощеводством, разводят и содержат домашних животных и птиц:</w:t>
      </w:r>
    </w:p>
    <w:p w:rsidR="00FE1898" w:rsidRDefault="00FE1898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</w:tc>
        <w:tc>
          <w:tcPr>
            <w:tcW w:w="3509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3509" w:type="dxa"/>
          </w:tcPr>
          <w:p w:rsidR="007D15A8" w:rsidRPr="00FE1898" w:rsidRDefault="0014130E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1510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из него коровы</w:t>
            </w:r>
          </w:p>
        </w:tc>
        <w:tc>
          <w:tcPr>
            <w:tcW w:w="3509" w:type="dxa"/>
          </w:tcPr>
          <w:p w:rsidR="007D15A8" w:rsidRPr="00FE1898" w:rsidRDefault="0023232B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130E" w:rsidRPr="00FE189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Свиньи</w:t>
            </w:r>
          </w:p>
        </w:tc>
        <w:tc>
          <w:tcPr>
            <w:tcW w:w="3509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из них свиноматки</w:t>
            </w:r>
          </w:p>
        </w:tc>
        <w:tc>
          <w:tcPr>
            <w:tcW w:w="3509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Овцы и козы</w:t>
            </w:r>
          </w:p>
        </w:tc>
        <w:tc>
          <w:tcPr>
            <w:tcW w:w="3509" w:type="dxa"/>
          </w:tcPr>
          <w:p w:rsidR="007D15A8" w:rsidRPr="00FE1898" w:rsidRDefault="0014130E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1020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из них козочки и ярочки старше года</w:t>
            </w:r>
          </w:p>
        </w:tc>
        <w:tc>
          <w:tcPr>
            <w:tcW w:w="3509" w:type="dxa"/>
          </w:tcPr>
          <w:p w:rsidR="007D15A8" w:rsidRPr="00FE1898" w:rsidRDefault="0023232B" w:rsidP="00F122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4130E" w:rsidRPr="00FE189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D15A8" w:rsidRPr="00FE1898" w:rsidTr="00F122E2">
        <w:tc>
          <w:tcPr>
            <w:tcW w:w="6062" w:type="dxa"/>
          </w:tcPr>
          <w:p w:rsidR="007D15A8" w:rsidRPr="00FE1898" w:rsidRDefault="007D15A8" w:rsidP="00F12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Птица всех возрастов</w:t>
            </w:r>
          </w:p>
        </w:tc>
        <w:tc>
          <w:tcPr>
            <w:tcW w:w="3509" w:type="dxa"/>
          </w:tcPr>
          <w:p w:rsidR="007D15A8" w:rsidRPr="00FE1898" w:rsidRDefault="0014130E" w:rsidP="002323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89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3232B" w:rsidRPr="00FE189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FE1898" w:rsidRDefault="00FE1898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8B1" w:rsidRDefault="002848B1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Выгодное географическое положение поселения</w:t>
      </w:r>
      <w:r w:rsidR="00FE18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близость </w:t>
      </w:r>
      <w:r w:rsidR="00FE1898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г. Волгодонска, береговая зона р. Дон</w:t>
      </w:r>
      <w:r w:rsidR="000E1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создают условия для активного развития инфраструктуры, жилищного строительства, социальной сферы. Так в сфере жилищного строительства:</w:t>
      </w:r>
    </w:p>
    <w:p w:rsidR="003B0C8C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1898">
        <w:rPr>
          <w:rFonts w:ascii="Times New Roman" w:hAnsi="Times New Roman" w:cs="Times New Roman"/>
          <w:sz w:val="28"/>
          <w:szCs w:val="28"/>
          <w:u w:val="single"/>
        </w:rPr>
        <w:t>Вопросы благоустройства:</w:t>
      </w:r>
    </w:p>
    <w:p w:rsidR="003B0C8C" w:rsidRPr="0064481E" w:rsidRDefault="003B0C8C" w:rsidP="0064481E">
      <w:pPr>
        <w:pStyle w:val="a4"/>
        <w:numPr>
          <w:ilvl w:val="0"/>
          <w:numId w:val="13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4481E">
        <w:rPr>
          <w:rFonts w:ascii="Times New Roman" w:hAnsi="Times New Roman"/>
          <w:sz w:val="28"/>
          <w:szCs w:val="28"/>
        </w:rPr>
        <w:t>Уличное освещение.</w:t>
      </w:r>
    </w:p>
    <w:p w:rsidR="003B0C8C" w:rsidRPr="0064481E" w:rsidRDefault="003B0C8C" w:rsidP="0064481E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4481E">
        <w:rPr>
          <w:rFonts w:ascii="Times New Roman" w:hAnsi="Times New Roman"/>
          <w:sz w:val="28"/>
          <w:szCs w:val="28"/>
        </w:rPr>
        <w:t>В</w:t>
      </w:r>
      <w:r w:rsidR="00651C0A" w:rsidRPr="0064481E">
        <w:rPr>
          <w:rFonts w:ascii="Times New Roman" w:hAnsi="Times New Roman"/>
          <w:sz w:val="28"/>
          <w:szCs w:val="28"/>
        </w:rPr>
        <w:t>сего на уличное освещение в 2019</w:t>
      </w:r>
      <w:r w:rsidRPr="0064481E">
        <w:rPr>
          <w:rFonts w:ascii="Times New Roman" w:hAnsi="Times New Roman"/>
          <w:sz w:val="28"/>
          <w:szCs w:val="28"/>
        </w:rPr>
        <w:t xml:space="preserve"> г. израсходовано </w:t>
      </w:r>
      <w:r w:rsidR="00651C0A" w:rsidRPr="0064481E">
        <w:rPr>
          <w:rFonts w:ascii="Times New Roman" w:hAnsi="Times New Roman"/>
          <w:sz w:val="28"/>
          <w:szCs w:val="28"/>
        </w:rPr>
        <w:t xml:space="preserve">3868,5 </w:t>
      </w:r>
      <w:r w:rsidRPr="0064481E">
        <w:rPr>
          <w:rFonts w:ascii="Times New Roman" w:hAnsi="Times New Roman"/>
          <w:sz w:val="28"/>
          <w:szCs w:val="28"/>
        </w:rPr>
        <w:t xml:space="preserve">тыс.руб., в т.ч. на </w:t>
      </w:r>
      <w:r w:rsidR="00651C0A" w:rsidRPr="0064481E">
        <w:rPr>
          <w:rFonts w:ascii="Times New Roman" w:hAnsi="Times New Roman"/>
          <w:sz w:val="28"/>
          <w:szCs w:val="28"/>
        </w:rPr>
        <w:t>оплату коммунальных услуг 2232,2</w:t>
      </w:r>
      <w:r w:rsidRPr="006448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481E">
        <w:rPr>
          <w:rFonts w:ascii="Times New Roman" w:hAnsi="Times New Roman"/>
          <w:sz w:val="28"/>
          <w:szCs w:val="28"/>
        </w:rPr>
        <w:t>тыс.руб</w:t>
      </w:r>
      <w:proofErr w:type="spellEnd"/>
      <w:r w:rsidRPr="0064481E">
        <w:rPr>
          <w:rFonts w:ascii="Times New Roman" w:hAnsi="Times New Roman"/>
          <w:sz w:val="28"/>
          <w:szCs w:val="28"/>
        </w:rPr>
        <w:t>.</w:t>
      </w:r>
    </w:p>
    <w:p w:rsidR="003B0C8C" w:rsidRPr="0064481E" w:rsidRDefault="003B0C8C" w:rsidP="0064481E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64481E">
        <w:rPr>
          <w:rFonts w:ascii="Times New Roman" w:hAnsi="Times New Roman"/>
          <w:sz w:val="28"/>
          <w:szCs w:val="28"/>
        </w:rPr>
        <w:t xml:space="preserve">В ст. Романовская на текущий ремонт уличного освещения израсходовано </w:t>
      </w:r>
      <w:r w:rsidR="00651C0A" w:rsidRPr="0064481E">
        <w:rPr>
          <w:rFonts w:ascii="Times New Roman" w:hAnsi="Times New Roman"/>
          <w:sz w:val="28"/>
          <w:szCs w:val="28"/>
        </w:rPr>
        <w:t>1188,7</w:t>
      </w:r>
      <w:r w:rsidRPr="0064481E">
        <w:rPr>
          <w:rFonts w:ascii="Times New Roman" w:hAnsi="Times New Roman"/>
          <w:sz w:val="28"/>
          <w:szCs w:val="28"/>
        </w:rPr>
        <w:t>тыс.</w:t>
      </w:r>
      <w:r w:rsidR="00651C0A" w:rsidRPr="0064481E">
        <w:rPr>
          <w:rFonts w:ascii="Times New Roman" w:hAnsi="Times New Roman"/>
          <w:sz w:val="28"/>
          <w:szCs w:val="28"/>
        </w:rPr>
        <w:t xml:space="preserve"> руб.</w:t>
      </w:r>
    </w:p>
    <w:p w:rsidR="003B0C8C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Произведено строительство сетей наружного освещения в</w:t>
      </w:r>
      <w:r w:rsidR="0064481E" w:rsidRPr="0064481E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>ст.</w:t>
      </w:r>
      <w:r w:rsidR="0064481E">
        <w:rPr>
          <w:rFonts w:ascii="Times New Roman" w:hAnsi="Times New Roman"/>
          <w:sz w:val="28"/>
          <w:szCs w:val="28"/>
          <w:lang w:val="en-US"/>
        </w:rPr>
        <w:t> </w:t>
      </w:r>
      <w:r w:rsidRPr="00FE1898">
        <w:rPr>
          <w:rFonts w:ascii="Times New Roman" w:hAnsi="Times New Roman"/>
          <w:sz w:val="28"/>
          <w:szCs w:val="28"/>
        </w:rPr>
        <w:t xml:space="preserve">Романовская по </w:t>
      </w:r>
      <w:r w:rsidR="00651C0A" w:rsidRPr="00FE1898">
        <w:rPr>
          <w:rFonts w:ascii="Times New Roman" w:hAnsi="Times New Roman"/>
          <w:sz w:val="28"/>
          <w:szCs w:val="28"/>
        </w:rPr>
        <w:t>ул. Ленина</w:t>
      </w:r>
      <w:r w:rsidR="00FE1898">
        <w:rPr>
          <w:rFonts w:ascii="Times New Roman" w:hAnsi="Times New Roman"/>
          <w:sz w:val="28"/>
          <w:szCs w:val="28"/>
        </w:rPr>
        <w:t>,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="00FE1898">
        <w:rPr>
          <w:rFonts w:ascii="Times New Roman" w:hAnsi="Times New Roman"/>
          <w:sz w:val="28"/>
          <w:szCs w:val="28"/>
        </w:rPr>
        <w:t>у</w:t>
      </w:r>
      <w:r w:rsidR="00651C0A" w:rsidRPr="00FE1898">
        <w:rPr>
          <w:rFonts w:ascii="Times New Roman" w:hAnsi="Times New Roman"/>
          <w:sz w:val="28"/>
          <w:szCs w:val="28"/>
        </w:rPr>
        <w:t xml:space="preserve">л. Котова, пер. Казачий, протяженностью </w:t>
      </w:r>
      <w:r w:rsidR="0064481E">
        <w:rPr>
          <w:rFonts w:ascii="Times New Roman" w:hAnsi="Times New Roman"/>
          <w:sz w:val="28"/>
          <w:szCs w:val="28"/>
        </w:rPr>
        <w:t>4,2</w:t>
      </w:r>
      <w:r w:rsidR="0064481E">
        <w:rPr>
          <w:rFonts w:ascii="Times New Roman" w:hAnsi="Times New Roman"/>
          <w:sz w:val="28"/>
          <w:szCs w:val="28"/>
          <w:lang w:val="en-US"/>
        </w:rPr>
        <w:t> </w:t>
      </w:r>
      <w:r w:rsidRPr="00FE1898">
        <w:rPr>
          <w:rFonts w:ascii="Times New Roman" w:hAnsi="Times New Roman"/>
          <w:sz w:val="28"/>
          <w:szCs w:val="28"/>
        </w:rPr>
        <w:t>км</w:t>
      </w:r>
      <w:r w:rsidR="00FE1898">
        <w:rPr>
          <w:rFonts w:ascii="Times New Roman" w:hAnsi="Times New Roman"/>
          <w:sz w:val="28"/>
          <w:szCs w:val="28"/>
        </w:rPr>
        <w:t>.</w:t>
      </w:r>
    </w:p>
    <w:p w:rsidR="003B0C8C" w:rsidRPr="00FE1898" w:rsidRDefault="003B0C8C" w:rsidP="0064481E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В х.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>Лагутники проведен текущий ремонт уличного освещения с заменой светильников на сумму 300 тыс.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E1898">
        <w:rPr>
          <w:rFonts w:ascii="Times New Roman" w:hAnsi="Times New Roman"/>
          <w:sz w:val="28"/>
          <w:szCs w:val="28"/>
        </w:rPr>
        <w:t>руб.</w:t>
      </w:r>
      <w:r w:rsidR="00FE1898">
        <w:rPr>
          <w:rFonts w:ascii="Times New Roman" w:hAnsi="Times New Roman"/>
          <w:sz w:val="28"/>
          <w:szCs w:val="28"/>
        </w:rPr>
        <w:t>.</w:t>
      </w:r>
      <w:proofErr w:type="gramEnd"/>
    </w:p>
    <w:p w:rsidR="00651C0A" w:rsidRPr="00FE1898" w:rsidRDefault="003B0C8C" w:rsidP="0064481E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В п.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 xml:space="preserve">Сибирьковый произведена </w:t>
      </w:r>
      <w:r w:rsidR="00651C0A" w:rsidRPr="00FE1898">
        <w:rPr>
          <w:rFonts w:ascii="Times New Roman" w:hAnsi="Times New Roman"/>
          <w:sz w:val="28"/>
          <w:szCs w:val="28"/>
        </w:rPr>
        <w:t>замена ламп уличного освещения.</w:t>
      </w:r>
    </w:p>
    <w:p w:rsidR="003B0C8C" w:rsidRPr="00FE1898" w:rsidRDefault="003B0C8C" w:rsidP="0064481E">
      <w:pPr>
        <w:pStyle w:val="a4"/>
        <w:numPr>
          <w:ilvl w:val="0"/>
          <w:numId w:val="14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В х.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898">
        <w:rPr>
          <w:rFonts w:ascii="Times New Roman" w:hAnsi="Times New Roman"/>
          <w:sz w:val="28"/>
          <w:szCs w:val="28"/>
        </w:rPr>
        <w:t>Семенкин</w:t>
      </w:r>
      <w:proofErr w:type="spellEnd"/>
      <w:r w:rsidRPr="00FE1898">
        <w:rPr>
          <w:rFonts w:ascii="Times New Roman" w:hAnsi="Times New Roman"/>
          <w:sz w:val="28"/>
          <w:szCs w:val="28"/>
        </w:rPr>
        <w:t xml:space="preserve"> произведена замена светильников в количестве 30шт. на сумму 99 тыс.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>руб.</w:t>
      </w:r>
    </w:p>
    <w:p w:rsidR="003B0C8C" w:rsidRPr="00FE1898" w:rsidRDefault="003B0C8C" w:rsidP="0064481E">
      <w:pPr>
        <w:pStyle w:val="a4"/>
        <w:numPr>
          <w:ilvl w:val="0"/>
          <w:numId w:val="13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Субботники и озеленение:</w:t>
      </w:r>
    </w:p>
    <w:p w:rsidR="003B0C8C" w:rsidRPr="00FE1898" w:rsidRDefault="00651C0A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Расходы на озеленение в 2019г. составили 2617,6</w:t>
      </w:r>
      <w:r w:rsidR="003B0C8C" w:rsidRPr="00FE1898">
        <w:rPr>
          <w:rFonts w:ascii="Times New Roman" w:hAnsi="Times New Roman"/>
          <w:sz w:val="28"/>
          <w:szCs w:val="28"/>
        </w:rPr>
        <w:t xml:space="preserve"> тыс.руб. В марте и апреле текущего года проведен ряд экологических субботников, дней древонасаж</w:t>
      </w:r>
      <w:r w:rsidRPr="00FE1898">
        <w:rPr>
          <w:rFonts w:ascii="Times New Roman" w:hAnsi="Times New Roman"/>
          <w:sz w:val="28"/>
          <w:szCs w:val="28"/>
        </w:rPr>
        <w:t>дения, приобретено и посажено 62 шт. деревьев (клены), на 18,7</w:t>
      </w:r>
      <w:r w:rsidR="003B0C8C" w:rsidRPr="00FE1898">
        <w:rPr>
          <w:rFonts w:ascii="Times New Roman" w:hAnsi="Times New Roman"/>
          <w:sz w:val="28"/>
          <w:szCs w:val="28"/>
        </w:rPr>
        <w:t xml:space="preserve"> тыс.руб., были произведены подметание улиц и</w:t>
      </w:r>
      <w:r w:rsidR="0064481E">
        <w:rPr>
          <w:rFonts w:ascii="Times New Roman" w:hAnsi="Times New Roman"/>
          <w:sz w:val="28"/>
          <w:szCs w:val="28"/>
        </w:rPr>
        <w:t xml:space="preserve"> уборка </w:t>
      </w:r>
      <w:proofErr w:type="spellStart"/>
      <w:r w:rsidR="0064481E">
        <w:rPr>
          <w:rFonts w:ascii="Times New Roman" w:hAnsi="Times New Roman"/>
          <w:sz w:val="28"/>
          <w:szCs w:val="28"/>
        </w:rPr>
        <w:t>прибордюрки</w:t>
      </w:r>
      <w:proofErr w:type="spellEnd"/>
      <w:r w:rsidR="0064481E">
        <w:rPr>
          <w:rFonts w:ascii="Times New Roman" w:hAnsi="Times New Roman"/>
          <w:sz w:val="28"/>
          <w:szCs w:val="28"/>
        </w:rPr>
        <w:t xml:space="preserve">, </w:t>
      </w:r>
      <w:r w:rsidRPr="00FE1898">
        <w:rPr>
          <w:rFonts w:ascii="Times New Roman" w:hAnsi="Times New Roman"/>
          <w:sz w:val="28"/>
          <w:szCs w:val="28"/>
        </w:rPr>
        <w:t>вывезено 5</w:t>
      </w:r>
      <w:r w:rsidR="003B0C8C" w:rsidRPr="00FE1898">
        <w:rPr>
          <w:rFonts w:ascii="Times New Roman" w:hAnsi="Times New Roman"/>
          <w:sz w:val="28"/>
          <w:szCs w:val="28"/>
        </w:rPr>
        <w:t>0 куб. метров мусора.  Регулярно проводится санитарная обрезка сухих и аварийных деревьев, покос травы.</w:t>
      </w:r>
    </w:p>
    <w:p w:rsidR="003B0C8C" w:rsidRPr="00FE1898" w:rsidRDefault="003B0C8C" w:rsidP="0064481E">
      <w:pPr>
        <w:pStyle w:val="a4"/>
        <w:numPr>
          <w:ilvl w:val="0"/>
          <w:numId w:val="13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Прочее благоустройство:</w:t>
      </w:r>
    </w:p>
    <w:p w:rsidR="003B0C8C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 xml:space="preserve">На территории Романовского сельского поселения было убрано и вывезено мусора около </w:t>
      </w:r>
      <w:r w:rsidR="00651C0A" w:rsidRPr="00FE1898">
        <w:rPr>
          <w:rFonts w:ascii="Times New Roman" w:hAnsi="Times New Roman"/>
          <w:sz w:val="28"/>
          <w:szCs w:val="28"/>
        </w:rPr>
        <w:t>1800</w:t>
      </w:r>
      <w:r w:rsidRPr="00FE1898">
        <w:rPr>
          <w:rFonts w:ascii="Times New Roman" w:hAnsi="Times New Roman"/>
          <w:sz w:val="28"/>
          <w:szCs w:val="28"/>
        </w:rPr>
        <w:t xml:space="preserve"> куб. м. (одиночный мусор и локальные очаги) на сум</w:t>
      </w:r>
      <w:r w:rsidR="00651C0A" w:rsidRPr="00FE1898">
        <w:rPr>
          <w:rFonts w:ascii="Times New Roman" w:hAnsi="Times New Roman"/>
          <w:sz w:val="28"/>
          <w:szCs w:val="28"/>
        </w:rPr>
        <w:t>му 2601,1</w:t>
      </w:r>
      <w:r w:rsidRPr="00FE1898">
        <w:rPr>
          <w:rFonts w:ascii="Times New Roman" w:hAnsi="Times New Roman"/>
          <w:sz w:val="28"/>
          <w:szCs w:val="28"/>
        </w:rPr>
        <w:t xml:space="preserve"> тыс.руб., проведены работы по очистке кладбищ сельского поселения от мусора и веток.</w:t>
      </w:r>
    </w:p>
    <w:p w:rsidR="003B0C8C" w:rsidRPr="00FE1898" w:rsidRDefault="00651C0A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В июле 2019</w:t>
      </w:r>
      <w:r w:rsidR="003B0C8C" w:rsidRPr="00FE1898">
        <w:rPr>
          <w:rFonts w:ascii="Times New Roman" w:hAnsi="Times New Roman"/>
          <w:sz w:val="28"/>
          <w:szCs w:val="28"/>
        </w:rPr>
        <w:t xml:space="preserve">г. произведена замена плитки </w:t>
      </w:r>
      <w:r w:rsidR="0064481E" w:rsidRPr="00FE1898">
        <w:rPr>
          <w:rFonts w:ascii="Times New Roman" w:hAnsi="Times New Roman"/>
          <w:sz w:val="28"/>
          <w:szCs w:val="28"/>
        </w:rPr>
        <w:t>на территории</w:t>
      </w:r>
      <w:r w:rsidR="003B0C8C" w:rsidRPr="00FE1898">
        <w:rPr>
          <w:rFonts w:ascii="Times New Roman" w:hAnsi="Times New Roman"/>
          <w:sz w:val="28"/>
          <w:szCs w:val="28"/>
        </w:rPr>
        <w:t xml:space="preserve"> сквера «Романовский» на Набережной р.Дон в ст.Романовская в количестве </w:t>
      </w:r>
      <w:r w:rsidRPr="00FE1898">
        <w:rPr>
          <w:rFonts w:ascii="Times New Roman" w:hAnsi="Times New Roman"/>
          <w:sz w:val="28"/>
          <w:szCs w:val="28"/>
        </w:rPr>
        <w:t>8</w:t>
      </w:r>
      <w:r w:rsidR="003B0C8C" w:rsidRPr="00FE1898">
        <w:rPr>
          <w:rFonts w:ascii="Times New Roman" w:hAnsi="Times New Roman"/>
          <w:sz w:val="28"/>
          <w:szCs w:val="28"/>
        </w:rPr>
        <w:t xml:space="preserve">00 кв.метров </w:t>
      </w:r>
      <w:r w:rsidRPr="00FE1898">
        <w:rPr>
          <w:rFonts w:ascii="Times New Roman" w:hAnsi="Times New Roman"/>
          <w:sz w:val="28"/>
          <w:szCs w:val="28"/>
        </w:rPr>
        <w:t>на сумму 952,4</w:t>
      </w:r>
      <w:r w:rsidR="003B0C8C" w:rsidRPr="00FE1898">
        <w:rPr>
          <w:rFonts w:ascii="Times New Roman" w:hAnsi="Times New Roman"/>
          <w:sz w:val="28"/>
          <w:szCs w:val="28"/>
        </w:rPr>
        <w:t xml:space="preserve"> тыс.руб.</w:t>
      </w:r>
    </w:p>
    <w:p w:rsidR="003B0C8C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 xml:space="preserve">Осуществлена реконструкция </w:t>
      </w:r>
      <w:r w:rsidR="00651C0A" w:rsidRPr="00FE1898">
        <w:rPr>
          <w:rFonts w:ascii="Times New Roman" w:hAnsi="Times New Roman"/>
          <w:sz w:val="28"/>
          <w:szCs w:val="28"/>
        </w:rPr>
        <w:t>памятник</w:t>
      </w:r>
      <w:r w:rsidR="00FE1898">
        <w:rPr>
          <w:rFonts w:ascii="Times New Roman" w:hAnsi="Times New Roman"/>
          <w:sz w:val="28"/>
          <w:szCs w:val="28"/>
        </w:rPr>
        <w:t>а</w:t>
      </w:r>
      <w:r w:rsidR="00651C0A" w:rsidRPr="00FE1898">
        <w:rPr>
          <w:rFonts w:ascii="Times New Roman" w:hAnsi="Times New Roman"/>
          <w:sz w:val="28"/>
          <w:szCs w:val="28"/>
        </w:rPr>
        <w:t xml:space="preserve"> «Казаку </w:t>
      </w:r>
      <w:proofErr w:type="spellStart"/>
      <w:r w:rsidR="00651C0A" w:rsidRPr="00FE1898">
        <w:rPr>
          <w:rFonts w:ascii="Times New Roman" w:hAnsi="Times New Roman"/>
          <w:sz w:val="28"/>
          <w:szCs w:val="28"/>
        </w:rPr>
        <w:t>Смаге</w:t>
      </w:r>
      <w:proofErr w:type="spellEnd"/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1C0A" w:rsidRPr="00FE1898">
        <w:rPr>
          <w:rFonts w:ascii="Times New Roman" w:hAnsi="Times New Roman"/>
          <w:sz w:val="28"/>
          <w:szCs w:val="28"/>
        </w:rPr>
        <w:t>Чершенскому</w:t>
      </w:r>
      <w:proofErr w:type="spellEnd"/>
      <w:r w:rsidR="00651C0A" w:rsidRPr="00FE1898">
        <w:rPr>
          <w:rFonts w:ascii="Times New Roman" w:hAnsi="Times New Roman"/>
          <w:sz w:val="28"/>
          <w:szCs w:val="28"/>
        </w:rPr>
        <w:t>», на сумму 435,0</w:t>
      </w:r>
      <w:r w:rsidRPr="00FE18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898">
        <w:rPr>
          <w:rFonts w:ascii="Times New Roman" w:hAnsi="Times New Roman"/>
          <w:sz w:val="28"/>
          <w:szCs w:val="28"/>
        </w:rPr>
        <w:t>тыс.руб</w:t>
      </w:r>
      <w:proofErr w:type="spellEnd"/>
      <w:r w:rsidRPr="00FE1898">
        <w:rPr>
          <w:rFonts w:ascii="Times New Roman" w:hAnsi="Times New Roman"/>
          <w:sz w:val="28"/>
          <w:szCs w:val="28"/>
        </w:rPr>
        <w:t>.</w:t>
      </w:r>
    </w:p>
    <w:p w:rsidR="003B0C8C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lastRenderedPageBreak/>
        <w:t>В х.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>Лагутники в сельском доме культуры проведен косметический ре</w:t>
      </w:r>
      <w:r w:rsidR="00651C0A" w:rsidRPr="00FE1898">
        <w:rPr>
          <w:rFonts w:ascii="Times New Roman" w:hAnsi="Times New Roman"/>
          <w:sz w:val="28"/>
          <w:szCs w:val="28"/>
        </w:rPr>
        <w:t>монт актового зала на сумму 283,5</w:t>
      </w:r>
      <w:r w:rsidRPr="00FE18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898">
        <w:rPr>
          <w:rFonts w:ascii="Times New Roman" w:hAnsi="Times New Roman"/>
          <w:sz w:val="28"/>
          <w:szCs w:val="28"/>
        </w:rPr>
        <w:t>тыс.руб</w:t>
      </w:r>
      <w:proofErr w:type="spellEnd"/>
      <w:r w:rsidRPr="00FE1898">
        <w:rPr>
          <w:rFonts w:ascii="Times New Roman" w:hAnsi="Times New Roman"/>
          <w:sz w:val="28"/>
          <w:szCs w:val="28"/>
        </w:rPr>
        <w:t>.,</w:t>
      </w:r>
      <w:r w:rsidR="00651C0A" w:rsidRPr="00FE1898">
        <w:rPr>
          <w:rFonts w:ascii="Times New Roman" w:hAnsi="Times New Roman"/>
          <w:sz w:val="28"/>
          <w:szCs w:val="28"/>
        </w:rPr>
        <w:t xml:space="preserve"> приобретены кресла на сумму 334,7</w:t>
      </w:r>
      <w:r w:rsidRPr="00FE18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1898">
        <w:rPr>
          <w:rFonts w:ascii="Times New Roman" w:hAnsi="Times New Roman"/>
          <w:sz w:val="28"/>
          <w:szCs w:val="28"/>
        </w:rPr>
        <w:t>тыс.руб</w:t>
      </w:r>
      <w:proofErr w:type="spellEnd"/>
      <w:r w:rsidRPr="00FE1898">
        <w:rPr>
          <w:rFonts w:ascii="Times New Roman" w:hAnsi="Times New Roman"/>
          <w:sz w:val="28"/>
          <w:szCs w:val="28"/>
        </w:rPr>
        <w:t>.,</w:t>
      </w:r>
      <w:r w:rsidR="00651C0A" w:rsidRPr="00FE1898">
        <w:rPr>
          <w:rFonts w:ascii="Times New Roman" w:hAnsi="Times New Roman"/>
          <w:sz w:val="28"/>
          <w:szCs w:val="28"/>
        </w:rPr>
        <w:t xml:space="preserve"> приобретена музыкальная аппаратура на сумму 363,5 </w:t>
      </w:r>
      <w:r w:rsidRPr="00FE1898">
        <w:rPr>
          <w:rFonts w:ascii="Times New Roman" w:hAnsi="Times New Roman"/>
          <w:sz w:val="28"/>
          <w:szCs w:val="28"/>
        </w:rPr>
        <w:t>тыс.</w:t>
      </w:r>
      <w:r w:rsidR="00651C0A" w:rsidRPr="00FE1898">
        <w:rPr>
          <w:rFonts w:ascii="Times New Roman" w:hAnsi="Times New Roman"/>
          <w:sz w:val="28"/>
          <w:szCs w:val="28"/>
        </w:rPr>
        <w:t>руб.</w:t>
      </w:r>
      <w:r w:rsidRPr="00FE1898">
        <w:rPr>
          <w:rFonts w:ascii="Times New Roman" w:hAnsi="Times New Roman"/>
          <w:sz w:val="28"/>
          <w:szCs w:val="28"/>
        </w:rPr>
        <w:t xml:space="preserve"> </w:t>
      </w:r>
    </w:p>
    <w:p w:rsidR="00651C0A" w:rsidRPr="00FE1898" w:rsidRDefault="003B0C8C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FE1898">
        <w:rPr>
          <w:rFonts w:ascii="Times New Roman" w:hAnsi="Times New Roman"/>
          <w:sz w:val="28"/>
          <w:szCs w:val="28"/>
        </w:rPr>
        <w:t>В х.</w:t>
      </w:r>
      <w:r w:rsidR="00651C0A" w:rsidRPr="00FE1898">
        <w:rPr>
          <w:rFonts w:ascii="Times New Roman" w:hAnsi="Times New Roman"/>
          <w:sz w:val="28"/>
          <w:szCs w:val="28"/>
        </w:rPr>
        <w:t xml:space="preserve"> </w:t>
      </w:r>
      <w:r w:rsidRPr="00FE1898">
        <w:rPr>
          <w:rFonts w:ascii="Times New Roman" w:hAnsi="Times New Roman"/>
          <w:sz w:val="28"/>
          <w:szCs w:val="28"/>
        </w:rPr>
        <w:t xml:space="preserve">Парамонов </w:t>
      </w:r>
      <w:r w:rsidR="00651C0A" w:rsidRPr="00FE1898">
        <w:rPr>
          <w:rFonts w:ascii="Times New Roman" w:hAnsi="Times New Roman"/>
          <w:sz w:val="28"/>
          <w:szCs w:val="28"/>
        </w:rPr>
        <w:t>установлена детская площадка на территории сельского клуба.</w:t>
      </w:r>
    </w:p>
    <w:p w:rsidR="00651C0A" w:rsidRPr="00FE1898" w:rsidRDefault="00651C0A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2B3" w:rsidRPr="00FE1898" w:rsidRDefault="003742B3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98">
        <w:rPr>
          <w:rFonts w:ascii="Times New Roman" w:hAnsi="Times New Roman" w:cs="Times New Roman"/>
          <w:sz w:val="28"/>
          <w:szCs w:val="28"/>
        </w:rPr>
        <w:t>Площадь пастбищных земель составляет – 2043,3 га.</w:t>
      </w:r>
    </w:p>
    <w:p w:rsidR="003742B3" w:rsidRPr="00FE1898" w:rsidRDefault="00944453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98">
        <w:rPr>
          <w:rFonts w:ascii="Times New Roman" w:hAnsi="Times New Roman" w:cs="Times New Roman"/>
          <w:sz w:val="28"/>
          <w:szCs w:val="28"/>
        </w:rPr>
        <w:t>Пашни – 268,8 га</w:t>
      </w:r>
      <w:r w:rsidR="003742B3" w:rsidRPr="00FE1898">
        <w:rPr>
          <w:rFonts w:ascii="Times New Roman" w:hAnsi="Times New Roman" w:cs="Times New Roman"/>
          <w:sz w:val="28"/>
          <w:szCs w:val="28"/>
        </w:rPr>
        <w:t xml:space="preserve">, сенокосов – 17,51 га. </w:t>
      </w:r>
    </w:p>
    <w:p w:rsidR="00FE1898" w:rsidRDefault="00FE1898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42B3" w:rsidRPr="00FE1898" w:rsidRDefault="003742B3" w:rsidP="00FE1898">
      <w:pPr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98">
        <w:rPr>
          <w:rFonts w:ascii="Times New Roman" w:hAnsi="Times New Roman" w:cs="Times New Roman"/>
          <w:sz w:val="28"/>
          <w:szCs w:val="28"/>
        </w:rPr>
        <w:t>Сведения о заключенных договорах аренды пастбищных земель (Ф.И.О., арендуемая площадь):</w:t>
      </w:r>
    </w:p>
    <w:p w:rsidR="003742B3" w:rsidRPr="00FE1898" w:rsidRDefault="003742B3" w:rsidP="0064481E">
      <w:pPr>
        <w:pStyle w:val="a4"/>
        <w:numPr>
          <w:ilvl w:val="0"/>
          <w:numId w:val="16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98">
        <w:rPr>
          <w:rFonts w:ascii="Times New Roman" w:hAnsi="Times New Roman" w:cs="Times New Roman"/>
          <w:sz w:val="28"/>
          <w:szCs w:val="28"/>
        </w:rPr>
        <w:t>Полунин Дмитрий Евгеньевич – 74,1 га</w:t>
      </w:r>
      <w:r w:rsidR="00FE1898">
        <w:rPr>
          <w:rFonts w:ascii="Times New Roman" w:hAnsi="Times New Roman" w:cs="Times New Roman"/>
          <w:sz w:val="28"/>
          <w:szCs w:val="28"/>
        </w:rPr>
        <w:t>.</w:t>
      </w:r>
    </w:p>
    <w:p w:rsidR="003742B3" w:rsidRPr="00FE1898" w:rsidRDefault="003742B3" w:rsidP="0064481E">
      <w:pPr>
        <w:pStyle w:val="a4"/>
        <w:numPr>
          <w:ilvl w:val="0"/>
          <w:numId w:val="16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1898">
        <w:rPr>
          <w:rFonts w:ascii="Times New Roman" w:hAnsi="Times New Roman" w:cs="Times New Roman"/>
          <w:sz w:val="28"/>
          <w:szCs w:val="28"/>
        </w:rPr>
        <w:t>Муртазалиев</w:t>
      </w:r>
      <w:proofErr w:type="spellEnd"/>
      <w:r w:rsidRPr="00FE1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898">
        <w:rPr>
          <w:rFonts w:ascii="Times New Roman" w:hAnsi="Times New Roman" w:cs="Times New Roman"/>
          <w:sz w:val="28"/>
          <w:szCs w:val="28"/>
        </w:rPr>
        <w:t>Б</w:t>
      </w:r>
      <w:r w:rsidR="00FE1898">
        <w:rPr>
          <w:rFonts w:ascii="Times New Roman" w:hAnsi="Times New Roman" w:cs="Times New Roman"/>
          <w:sz w:val="28"/>
          <w:szCs w:val="28"/>
        </w:rPr>
        <w:t>айбулат</w:t>
      </w:r>
      <w:proofErr w:type="spellEnd"/>
      <w:r w:rsidR="00FE1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898">
        <w:rPr>
          <w:rFonts w:ascii="Times New Roman" w:hAnsi="Times New Roman" w:cs="Times New Roman"/>
          <w:sz w:val="28"/>
          <w:szCs w:val="28"/>
        </w:rPr>
        <w:t>Муратханович</w:t>
      </w:r>
      <w:proofErr w:type="spellEnd"/>
      <w:r w:rsidR="00FE1898">
        <w:rPr>
          <w:rFonts w:ascii="Times New Roman" w:hAnsi="Times New Roman" w:cs="Times New Roman"/>
          <w:sz w:val="28"/>
          <w:szCs w:val="28"/>
        </w:rPr>
        <w:t xml:space="preserve"> – 89,61 га.</w:t>
      </w:r>
    </w:p>
    <w:p w:rsidR="003742B3" w:rsidRPr="00FE1898" w:rsidRDefault="003742B3" w:rsidP="0064481E">
      <w:pPr>
        <w:pStyle w:val="a4"/>
        <w:numPr>
          <w:ilvl w:val="0"/>
          <w:numId w:val="16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898">
        <w:rPr>
          <w:rFonts w:ascii="Times New Roman" w:hAnsi="Times New Roman" w:cs="Times New Roman"/>
          <w:sz w:val="28"/>
          <w:szCs w:val="28"/>
        </w:rPr>
        <w:t>ООО «Лада» -292,24 га.</w:t>
      </w:r>
    </w:p>
    <w:p w:rsidR="00DD579F" w:rsidRPr="0064481E" w:rsidRDefault="003742B3" w:rsidP="00DD579F">
      <w:pPr>
        <w:pStyle w:val="a4"/>
        <w:numPr>
          <w:ilvl w:val="0"/>
          <w:numId w:val="16"/>
        </w:numPr>
        <w:tabs>
          <w:tab w:val="left" w:pos="993"/>
        </w:tabs>
        <w:spacing w:before="0" w:beforeAutospacing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1898">
        <w:rPr>
          <w:rFonts w:ascii="Times New Roman" w:hAnsi="Times New Roman" w:cs="Times New Roman"/>
          <w:sz w:val="28"/>
          <w:szCs w:val="28"/>
        </w:rPr>
        <w:t>Лавренова</w:t>
      </w:r>
      <w:proofErr w:type="spellEnd"/>
      <w:r w:rsidRPr="00FE1898">
        <w:rPr>
          <w:rFonts w:ascii="Times New Roman" w:hAnsi="Times New Roman" w:cs="Times New Roman"/>
          <w:sz w:val="28"/>
          <w:szCs w:val="28"/>
        </w:rPr>
        <w:t xml:space="preserve"> Елизавета Юрьевна – 9,25 га</w:t>
      </w:r>
      <w:r w:rsidR="00FE189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D579F" w:rsidRPr="0064481E" w:rsidSect="00AA62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6EAC"/>
    <w:multiLevelType w:val="hybridMultilevel"/>
    <w:tmpl w:val="FC642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45B37"/>
    <w:multiLevelType w:val="hybridMultilevel"/>
    <w:tmpl w:val="2D1285D8"/>
    <w:lvl w:ilvl="0" w:tplc="2770784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8A27E2"/>
    <w:multiLevelType w:val="hybridMultilevel"/>
    <w:tmpl w:val="EA905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84F11"/>
    <w:multiLevelType w:val="hybridMultilevel"/>
    <w:tmpl w:val="02B2A5A8"/>
    <w:lvl w:ilvl="0" w:tplc="7246439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5676C"/>
    <w:multiLevelType w:val="hybridMultilevel"/>
    <w:tmpl w:val="E3C6C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C3DBE"/>
    <w:multiLevelType w:val="hybridMultilevel"/>
    <w:tmpl w:val="CF687F0A"/>
    <w:lvl w:ilvl="0" w:tplc="FDEE42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D76"/>
    <w:multiLevelType w:val="hybridMultilevel"/>
    <w:tmpl w:val="337EB486"/>
    <w:lvl w:ilvl="0" w:tplc="09AC6EC0">
      <w:start w:val="1"/>
      <w:numFmt w:val="decimal"/>
      <w:lvlText w:val="%1."/>
      <w:lvlJc w:val="left"/>
      <w:pPr>
        <w:ind w:left="75" w:firstLine="63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F882DDF"/>
    <w:multiLevelType w:val="hybridMultilevel"/>
    <w:tmpl w:val="1A28B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EE68AB"/>
    <w:multiLevelType w:val="hybridMultilevel"/>
    <w:tmpl w:val="B114C498"/>
    <w:lvl w:ilvl="0" w:tplc="27707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36D0232"/>
    <w:multiLevelType w:val="hybridMultilevel"/>
    <w:tmpl w:val="49827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23D70"/>
    <w:multiLevelType w:val="hybridMultilevel"/>
    <w:tmpl w:val="0D0CF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25BE6"/>
    <w:multiLevelType w:val="hybridMultilevel"/>
    <w:tmpl w:val="23C24BF8"/>
    <w:lvl w:ilvl="0" w:tplc="FDEE42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5670F84"/>
    <w:multiLevelType w:val="hybridMultilevel"/>
    <w:tmpl w:val="CC2A11D8"/>
    <w:lvl w:ilvl="0" w:tplc="7246439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055F95"/>
    <w:multiLevelType w:val="hybridMultilevel"/>
    <w:tmpl w:val="4264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50CF5"/>
    <w:multiLevelType w:val="hybridMultilevel"/>
    <w:tmpl w:val="14ECF97E"/>
    <w:lvl w:ilvl="0" w:tplc="1C3EE9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E5F34"/>
    <w:multiLevelType w:val="hybridMultilevel"/>
    <w:tmpl w:val="83DAE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4"/>
  </w:num>
  <w:num w:numId="5">
    <w:abstractNumId w:val="0"/>
  </w:num>
  <w:num w:numId="6">
    <w:abstractNumId w:val="15"/>
  </w:num>
  <w:num w:numId="7">
    <w:abstractNumId w:val="3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2"/>
  </w:num>
  <w:num w:numId="13">
    <w:abstractNumId w:val="7"/>
  </w:num>
  <w:num w:numId="14">
    <w:abstractNumId w:val="8"/>
  </w:num>
  <w:num w:numId="15">
    <w:abstractNumId w:val="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4A"/>
    <w:rsid w:val="0002577C"/>
    <w:rsid w:val="0003219D"/>
    <w:rsid w:val="0005234A"/>
    <w:rsid w:val="0009664A"/>
    <w:rsid w:val="000A7524"/>
    <w:rsid w:val="000D4561"/>
    <w:rsid w:val="000E1476"/>
    <w:rsid w:val="000E4375"/>
    <w:rsid w:val="000F3AD7"/>
    <w:rsid w:val="00104A6A"/>
    <w:rsid w:val="00105271"/>
    <w:rsid w:val="001133BD"/>
    <w:rsid w:val="00121577"/>
    <w:rsid w:val="001309BB"/>
    <w:rsid w:val="0014130E"/>
    <w:rsid w:val="001419F4"/>
    <w:rsid w:val="001458B9"/>
    <w:rsid w:val="00174D7E"/>
    <w:rsid w:val="001B6509"/>
    <w:rsid w:val="001C7D33"/>
    <w:rsid w:val="001C7DA9"/>
    <w:rsid w:val="001F5F22"/>
    <w:rsid w:val="00210269"/>
    <w:rsid w:val="00222E60"/>
    <w:rsid w:val="0023232B"/>
    <w:rsid w:val="00277F74"/>
    <w:rsid w:val="002848B1"/>
    <w:rsid w:val="002A4C66"/>
    <w:rsid w:val="002D5494"/>
    <w:rsid w:val="002F3C88"/>
    <w:rsid w:val="00360049"/>
    <w:rsid w:val="00363FD3"/>
    <w:rsid w:val="003717C9"/>
    <w:rsid w:val="003742B3"/>
    <w:rsid w:val="003B0C8C"/>
    <w:rsid w:val="003C3A37"/>
    <w:rsid w:val="003D3C0A"/>
    <w:rsid w:val="004214E9"/>
    <w:rsid w:val="00435D38"/>
    <w:rsid w:val="004B0846"/>
    <w:rsid w:val="004C6FED"/>
    <w:rsid w:val="004D12A6"/>
    <w:rsid w:val="004F4CC5"/>
    <w:rsid w:val="005110E7"/>
    <w:rsid w:val="00522532"/>
    <w:rsid w:val="005F639F"/>
    <w:rsid w:val="00643A69"/>
    <w:rsid w:val="006442B9"/>
    <w:rsid w:val="0064481E"/>
    <w:rsid w:val="00650D36"/>
    <w:rsid w:val="00651C0A"/>
    <w:rsid w:val="006A292E"/>
    <w:rsid w:val="006C626D"/>
    <w:rsid w:val="006D15C4"/>
    <w:rsid w:val="00720D81"/>
    <w:rsid w:val="00726229"/>
    <w:rsid w:val="007C1B07"/>
    <w:rsid w:val="007D15A8"/>
    <w:rsid w:val="007E64F8"/>
    <w:rsid w:val="00815ACF"/>
    <w:rsid w:val="008421BB"/>
    <w:rsid w:val="00873275"/>
    <w:rsid w:val="008B06FB"/>
    <w:rsid w:val="008F0FDA"/>
    <w:rsid w:val="00944453"/>
    <w:rsid w:val="009B75F7"/>
    <w:rsid w:val="009C1DF2"/>
    <w:rsid w:val="00A15234"/>
    <w:rsid w:val="00A37538"/>
    <w:rsid w:val="00A53CEB"/>
    <w:rsid w:val="00A6178C"/>
    <w:rsid w:val="00A71A75"/>
    <w:rsid w:val="00A815C0"/>
    <w:rsid w:val="00AA292E"/>
    <w:rsid w:val="00AA62A7"/>
    <w:rsid w:val="00AB5375"/>
    <w:rsid w:val="00AD32B0"/>
    <w:rsid w:val="00B161F5"/>
    <w:rsid w:val="00B64003"/>
    <w:rsid w:val="00B646B5"/>
    <w:rsid w:val="00BD0B13"/>
    <w:rsid w:val="00C0664F"/>
    <w:rsid w:val="00CA413F"/>
    <w:rsid w:val="00CA47A7"/>
    <w:rsid w:val="00CB39D5"/>
    <w:rsid w:val="00CB46BC"/>
    <w:rsid w:val="00D024C3"/>
    <w:rsid w:val="00DA58CA"/>
    <w:rsid w:val="00DD579F"/>
    <w:rsid w:val="00DE2A70"/>
    <w:rsid w:val="00E64976"/>
    <w:rsid w:val="00EA3F0E"/>
    <w:rsid w:val="00EB747A"/>
    <w:rsid w:val="00EB79C2"/>
    <w:rsid w:val="00ED42FF"/>
    <w:rsid w:val="00EE25C0"/>
    <w:rsid w:val="00EF0FED"/>
    <w:rsid w:val="00F0200D"/>
    <w:rsid w:val="00F122E2"/>
    <w:rsid w:val="00F2721B"/>
    <w:rsid w:val="00F66FE4"/>
    <w:rsid w:val="00F92E83"/>
    <w:rsid w:val="00FC09C9"/>
    <w:rsid w:val="00FD2F99"/>
    <w:rsid w:val="00FD3D8E"/>
    <w:rsid w:val="00FE1898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B44F2-8A18-4508-9463-29187F40A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 w:line="276" w:lineRule="auto"/>
        <w:ind w:left="113" w:right="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292E"/>
    <w:pPr>
      <w:spacing w:before="0" w:beforeAutospacing="0" w:after="0" w:line="240" w:lineRule="auto"/>
      <w:ind w:left="0"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6FF7C3-1B94-4A50-ADEB-714928FC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Ульшин Александр Александрович</cp:lastModifiedBy>
  <cp:revision>2</cp:revision>
  <cp:lastPrinted>2020-01-29T06:12:00Z</cp:lastPrinted>
  <dcterms:created xsi:type="dcterms:W3CDTF">2020-02-03T11:00:00Z</dcterms:created>
  <dcterms:modified xsi:type="dcterms:W3CDTF">2020-02-03T11:00:00Z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837827679</vt:i4>
  </property>
</Properties>
</file>